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59" w:rsidRPr="006D2829" w:rsidRDefault="00160759" w:rsidP="00160759">
      <w:pPr>
        <w:pStyle w:val="Cmsor1"/>
        <w:rPr>
          <w:b/>
          <w:color w:val="00B050"/>
        </w:rPr>
      </w:pPr>
      <w:r w:rsidRPr="006D2829">
        <w:rPr>
          <w:b/>
          <w:color w:val="00B050"/>
        </w:rPr>
        <w:t>Személyi feltételek a tanévben</w:t>
      </w:r>
    </w:p>
    <w:p w:rsidR="00160759" w:rsidRDefault="00160759" w:rsidP="0016075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1834"/>
        <w:gridCol w:w="2404"/>
        <w:gridCol w:w="2126"/>
      </w:tblGrid>
      <w:tr w:rsidR="00160759" w:rsidRPr="009368D4" w:rsidTr="00772D99">
        <w:trPr>
          <w:cantSplit/>
          <w:trHeight w:val="1134"/>
        </w:trPr>
        <w:tc>
          <w:tcPr>
            <w:tcW w:w="2533" w:type="dxa"/>
            <w:shd w:val="clear" w:color="auto" w:fill="FFCC99"/>
            <w:vAlign w:val="center"/>
          </w:tcPr>
          <w:p w:rsidR="00160759" w:rsidRPr="009368D4" w:rsidRDefault="00160759" w:rsidP="00772D99">
            <w:pPr>
              <w:jc w:val="center"/>
              <w:rPr>
                <w:b/>
                <w:sz w:val="20"/>
                <w:szCs w:val="20"/>
              </w:rPr>
            </w:pPr>
            <w:r w:rsidRPr="009368D4">
              <w:rPr>
                <w:b/>
                <w:sz w:val="20"/>
                <w:szCs w:val="20"/>
              </w:rPr>
              <w:t>A pedagógus neve</w:t>
            </w:r>
          </w:p>
        </w:tc>
        <w:tc>
          <w:tcPr>
            <w:tcW w:w="1834" w:type="dxa"/>
            <w:shd w:val="clear" w:color="auto" w:fill="FFCC99"/>
            <w:vAlign w:val="center"/>
          </w:tcPr>
          <w:p w:rsidR="00160759" w:rsidRPr="009368D4" w:rsidRDefault="00160759" w:rsidP="00772D99">
            <w:pPr>
              <w:jc w:val="center"/>
              <w:rPr>
                <w:b/>
                <w:sz w:val="20"/>
                <w:szCs w:val="20"/>
              </w:rPr>
            </w:pPr>
            <w:r w:rsidRPr="009368D4">
              <w:rPr>
                <w:b/>
                <w:sz w:val="20"/>
                <w:szCs w:val="20"/>
              </w:rPr>
              <w:t>Beosztása</w:t>
            </w:r>
          </w:p>
        </w:tc>
        <w:tc>
          <w:tcPr>
            <w:tcW w:w="2404" w:type="dxa"/>
            <w:shd w:val="clear" w:color="auto" w:fill="FFCC99"/>
            <w:vAlign w:val="center"/>
          </w:tcPr>
          <w:p w:rsidR="00160759" w:rsidRPr="009368D4" w:rsidRDefault="00160759" w:rsidP="00772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Tanított tantárgy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160759" w:rsidRPr="009368D4" w:rsidRDefault="00160759" w:rsidP="00772D99">
            <w:pPr>
              <w:jc w:val="center"/>
              <w:rPr>
                <w:b/>
                <w:sz w:val="20"/>
                <w:szCs w:val="20"/>
              </w:rPr>
            </w:pPr>
            <w:r w:rsidRPr="009368D4">
              <w:rPr>
                <w:b/>
                <w:sz w:val="20"/>
                <w:szCs w:val="20"/>
              </w:rPr>
              <w:t>Iskolai végzettsége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Balázsné Szabó Lívia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biológia, kémia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Bódi Zsuzsanna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angol nyelv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Sájerman</w:t>
            </w:r>
            <w:proofErr w:type="spellEnd"/>
            <w:r>
              <w:rPr>
                <w:sz w:val="20"/>
                <w:szCs w:val="20"/>
              </w:rPr>
              <w:t xml:space="preserve"> Erika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matematika, fizika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Koczman</w:t>
            </w:r>
            <w:proofErr w:type="spellEnd"/>
            <w:r>
              <w:rPr>
                <w:sz w:val="20"/>
                <w:szCs w:val="20"/>
              </w:rPr>
              <w:t xml:space="preserve"> Lászlóné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matematika, 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Szabó Katalin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irodalom, művészetek, történelem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Mucsicska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Volodimir</w:t>
            </w:r>
            <w:proofErr w:type="spellEnd"/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történelem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Sipos Csaba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földrajz</w:t>
            </w:r>
            <w:r>
              <w:rPr>
                <w:sz w:val="20"/>
                <w:szCs w:val="20"/>
              </w:rPr>
              <w:t>, informatika, természettudomány, digitális kultúra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Csorba Julianna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irodalom.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Tamás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felnőttképzési vezető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Tukacsné</w:t>
            </w:r>
            <w:proofErr w:type="spellEnd"/>
            <w:r>
              <w:rPr>
                <w:sz w:val="20"/>
                <w:szCs w:val="20"/>
              </w:rPr>
              <w:t xml:space="preserve"> Tóth Mária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iskolatitkár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középfokú végzettség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Simonné Kovács Edit</w:t>
            </w:r>
          </w:p>
        </w:tc>
        <w:tc>
          <w:tcPr>
            <w:tcW w:w="183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 nyelv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főiskola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Veress Lívia</w:t>
            </w:r>
          </w:p>
        </w:tc>
        <w:tc>
          <w:tcPr>
            <w:tcW w:w="1834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pedagógus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magyar nyelv és irodalom</w:t>
            </w:r>
            <w:r>
              <w:rPr>
                <w:sz w:val="20"/>
                <w:szCs w:val="20"/>
              </w:rPr>
              <w:t>, művészetek</w:t>
            </w: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 w:rsidRPr="009368D4">
              <w:rPr>
                <w:sz w:val="20"/>
                <w:szCs w:val="20"/>
              </w:rPr>
              <w:t>egyetem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Default="00160759" w:rsidP="0077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Morauszki</w:t>
            </w:r>
            <w:proofErr w:type="spellEnd"/>
            <w:r>
              <w:rPr>
                <w:sz w:val="20"/>
                <w:szCs w:val="20"/>
              </w:rPr>
              <w:t xml:space="preserve"> László</w:t>
            </w:r>
          </w:p>
        </w:tc>
        <w:tc>
          <w:tcPr>
            <w:tcW w:w="1834" w:type="dxa"/>
            <w:vAlign w:val="center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rendszergazda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középfokú végzettség</w:t>
            </w:r>
          </w:p>
        </w:tc>
      </w:tr>
      <w:tr w:rsidR="00160759" w:rsidRPr="009368D4" w:rsidTr="00772D99">
        <w:tc>
          <w:tcPr>
            <w:tcW w:w="2533" w:type="dxa"/>
            <w:vAlign w:val="center"/>
          </w:tcPr>
          <w:p w:rsidR="00160759" w:rsidRDefault="00160759" w:rsidP="00772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Treszkai</w:t>
            </w:r>
            <w:proofErr w:type="spellEnd"/>
            <w:r>
              <w:rPr>
                <w:sz w:val="20"/>
                <w:szCs w:val="20"/>
              </w:rPr>
              <w:t xml:space="preserve"> András</w:t>
            </w:r>
          </w:p>
        </w:tc>
        <w:tc>
          <w:tcPr>
            <w:tcW w:w="1834" w:type="dxa"/>
            <w:vAlign w:val="center"/>
          </w:tcPr>
          <w:p w:rsidR="00160759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könyvtáros</w:t>
            </w:r>
          </w:p>
        </w:tc>
        <w:tc>
          <w:tcPr>
            <w:tcW w:w="2404" w:type="dxa"/>
          </w:tcPr>
          <w:p w:rsidR="00160759" w:rsidRPr="009368D4" w:rsidRDefault="00160759" w:rsidP="00772D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759" w:rsidRDefault="00160759" w:rsidP="0077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</w:t>
            </w:r>
          </w:p>
        </w:tc>
      </w:tr>
    </w:tbl>
    <w:p w:rsidR="002954E3" w:rsidRDefault="002954E3">
      <w:bookmarkStart w:id="0" w:name="_GoBack"/>
      <w:bookmarkEnd w:id="0"/>
    </w:p>
    <w:sectPr w:rsidR="002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59"/>
    <w:rsid w:val="00160759"/>
    <w:rsid w:val="002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644F-0B32-4C1F-92C9-A3AB65D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60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07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Iroda-1933</dc:creator>
  <cp:keywords/>
  <dc:description/>
  <cp:lastModifiedBy>Iroda-1933</cp:lastModifiedBy>
  <cp:revision>1</cp:revision>
  <dcterms:created xsi:type="dcterms:W3CDTF">2022-11-09T11:58:00Z</dcterms:created>
  <dcterms:modified xsi:type="dcterms:W3CDTF">2022-11-09T11:59:00Z</dcterms:modified>
</cp:coreProperties>
</file>